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9967F" w14:textId="0F6D483E" w:rsidR="00784EAF" w:rsidRPr="00784EAF" w:rsidRDefault="0076656D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9264" behindDoc="1" locked="0" layoutInCell="1" allowOverlap="1" wp14:anchorId="3B8AA1CE" wp14:editId="370752F1">
            <wp:simplePos x="0" y="0"/>
            <wp:positionH relativeFrom="column">
              <wp:posOffset>678180</wp:posOffset>
            </wp:positionH>
            <wp:positionV relativeFrom="paragraph">
              <wp:posOffset>-142240</wp:posOffset>
            </wp:positionV>
            <wp:extent cx="1371600" cy="11569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1" locked="0" layoutInCell="1" allowOverlap="1" wp14:anchorId="30AECCC5" wp14:editId="6E791AD5">
            <wp:simplePos x="0" y="0"/>
            <wp:positionH relativeFrom="column">
              <wp:posOffset>4886960</wp:posOffset>
            </wp:positionH>
            <wp:positionV relativeFrom="paragraph">
              <wp:posOffset>50800</wp:posOffset>
            </wp:positionV>
            <wp:extent cx="1666240" cy="8331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EAF">
        <w:rPr>
          <w:rFonts w:ascii="Times" w:hAnsi="Times" w:cs="Times"/>
        </w:rPr>
        <w:t xml:space="preserve"> </w:t>
      </w:r>
    </w:p>
    <w:p w14:paraId="1FFF6E24" w14:textId="77777777" w:rsidR="00784EAF" w:rsidRDefault="00784EAF" w:rsidP="00784EA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2B8E37"/>
          <w:sz w:val="32"/>
          <w:szCs w:val="32"/>
        </w:rPr>
      </w:pPr>
    </w:p>
    <w:p w14:paraId="26E8C4CC" w14:textId="77777777" w:rsidR="00052371" w:rsidRDefault="00052371" w:rsidP="00784EA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color w:val="2B8E37"/>
          <w:sz w:val="32"/>
          <w:szCs w:val="32"/>
          <w:u w:val="single"/>
        </w:rPr>
      </w:pPr>
    </w:p>
    <w:p w14:paraId="488396AC" w14:textId="4AD27C2B" w:rsidR="0076656D" w:rsidRPr="00052371" w:rsidRDefault="00784EAF" w:rsidP="0005237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u w:val="single"/>
        </w:rPr>
      </w:pPr>
      <w:r w:rsidRPr="00DD7509">
        <w:rPr>
          <w:rFonts w:ascii="Arial" w:hAnsi="Arial" w:cs="Arial"/>
          <w:b/>
          <w:bCs/>
          <w:color w:val="2B8E37"/>
          <w:sz w:val="32"/>
          <w:szCs w:val="32"/>
          <w:u w:val="single"/>
        </w:rPr>
        <w:t>Healthy Food for All</w:t>
      </w:r>
    </w:p>
    <w:p w14:paraId="60F618AC" w14:textId="77777777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5C1D7ADD" w14:textId="77777777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2F05C13E" w14:textId="0AD32B43" w:rsidR="0076656D" w:rsidRDefault="0076656D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r w:rsidRPr="0076656D">
        <w:rPr>
          <w:rFonts w:ascii="Times" w:hAnsi="Times" w:cs="Times"/>
          <w:b/>
        </w:rPr>
        <w:t>Cooking:</w:t>
      </w:r>
    </w:p>
    <w:tbl>
      <w:tblPr>
        <w:tblStyle w:val="TableGrid"/>
        <w:tblW w:w="11051" w:type="dxa"/>
        <w:tblLook w:val="04A0" w:firstRow="1" w:lastRow="0" w:firstColumn="1" w:lastColumn="0" w:noHBand="0" w:noVBand="1"/>
      </w:tblPr>
      <w:tblGrid>
        <w:gridCol w:w="1370"/>
        <w:gridCol w:w="8198"/>
        <w:gridCol w:w="1483"/>
      </w:tblGrid>
      <w:tr w:rsidR="0076656D" w14:paraId="02DFF8B9" w14:textId="77777777" w:rsidTr="0076656D">
        <w:trPr>
          <w:trHeight w:val="314"/>
        </w:trPr>
        <w:tc>
          <w:tcPr>
            <w:tcW w:w="1370" w:type="dxa"/>
          </w:tcPr>
          <w:p w14:paraId="64E0E8C5" w14:textId="6555898D" w:rsidR="0076656D" w:rsidRPr="0076656D" w:rsidRDefault="0076656D" w:rsidP="007665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Yes we do this at our pantry</w:t>
            </w:r>
          </w:p>
        </w:tc>
        <w:tc>
          <w:tcPr>
            <w:tcW w:w="8198" w:type="dxa"/>
          </w:tcPr>
          <w:p w14:paraId="234EAAB4" w14:textId="11BF6865" w:rsidR="0076656D" w:rsidRDefault="0076656D" w:rsidP="007665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1483" w:type="dxa"/>
          </w:tcPr>
          <w:p w14:paraId="1BF78CC4" w14:textId="1D8AD6D8" w:rsidR="0076656D" w:rsidRPr="0076656D" w:rsidRDefault="0076656D" w:rsidP="007665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Our pantry is interested</w:t>
            </w:r>
          </w:p>
        </w:tc>
      </w:tr>
      <w:tr w:rsidR="0076656D" w14:paraId="3607C91C" w14:textId="77777777" w:rsidTr="0076656D">
        <w:trPr>
          <w:trHeight w:val="314"/>
        </w:trPr>
        <w:tc>
          <w:tcPr>
            <w:tcW w:w="1370" w:type="dxa"/>
          </w:tcPr>
          <w:p w14:paraId="5B68EBD5" w14:textId="77777777" w:rsid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632C4230" w14:textId="4925EFA5" w:rsidR="0076656D" w:rsidRP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Pantry offers cooking information (recipes, cooking basics, etc.)</w:t>
            </w:r>
          </w:p>
        </w:tc>
        <w:tc>
          <w:tcPr>
            <w:tcW w:w="1483" w:type="dxa"/>
          </w:tcPr>
          <w:p w14:paraId="33F41649" w14:textId="77777777" w:rsid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7A144F7E" w14:textId="77777777" w:rsidTr="0076656D">
        <w:trPr>
          <w:trHeight w:val="314"/>
        </w:trPr>
        <w:tc>
          <w:tcPr>
            <w:tcW w:w="1370" w:type="dxa"/>
          </w:tcPr>
          <w:p w14:paraId="63BB01CC" w14:textId="77777777" w:rsid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1840EC05" w14:textId="4F676761" w:rsidR="0076656D" w:rsidRP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Offers cooking demonstrations for clients</w:t>
            </w:r>
          </w:p>
        </w:tc>
        <w:tc>
          <w:tcPr>
            <w:tcW w:w="1483" w:type="dxa"/>
          </w:tcPr>
          <w:p w14:paraId="0DAB276E" w14:textId="77777777" w:rsid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399D4035" w14:textId="77777777" w:rsidTr="0076656D">
        <w:trPr>
          <w:trHeight w:val="333"/>
        </w:trPr>
        <w:tc>
          <w:tcPr>
            <w:tcW w:w="1370" w:type="dxa"/>
          </w:tcPr>
          <w:p w14:paraId="783A9F3D" w14:textId="77777777" w:rsid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7BFBDAC5" w14:textId="0EFC9304" w:rsidR="0076656D" w:rsidRP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Offers regular cooking classes for client education (weekly, monthly, quarterly)</w:t>
            </w:r>
          </w:p>
        </w:tc>
        <w:tc>
          <w:tcPr>
            <w:tcW w:w="1483" w:type="dxa"/>
          </w:tcPr>
          <w:p w14:paraId="0804C243" w14:textId="77777777" w:rsid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</w:tbl>
    <w:p w14:paraId="78E3F693" w14:textId="77777777" w:rsidR="0076656D" w:rsidRDefault="0076656D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0AA0BB33" w14:textId="0018A824" w:rsidR="0076656D" w:rsidRDefault="0076656D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r>
        <w:rPr>
          <w:rFonts w:ascii="Times" w:hAnsi="Times" w:cs="Times"/>
          <w:b/>
        </w:rPr>
        <w:t>Gardening:</w:t>
      </w:r>
    </w:p>
    <w:tbl>
      <w:tblPr>
        <w:tblStyle w:val="TableGrid"/>
        <w:tblW w:w="11051" w:type="dxa"/>
        <w:tblLook w:val="04A0" w:firstRow="1" w:lastRow="0" w:firstColumn="1" w:lastColumn="0" w:noHBand="0" w:noVBand="1"/>
      </w:tblPr>
      <w:tblGrid>
        <w:gridCol w:w="1370"/>
        <w:gridCol w:w="8198"/>
        <w:gridCol w:w="1483"/>
      </w:tblGrid>
      <w:tr w:rsidR="0076656D" w14:paraId="0F43F1F0" w14:textId="77777777" w:rsidTr="00CA0ABF">
        <w:trPr>
          <w:trHeight w:val="314"/>
        </w:trPr>
        <w:tc>
          <w:tcPr>
            <w:tcW w:w="1370" w:type="dxa"/>
          </w:tcPr>
          <w:p w14:paraId="4CF712EB" w14:textId="77777777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Yes we do this at our pantry</w:t>
            </w:r>
          </w:p>
        </w:tc>
        <w:tc>
          <w:tcPr>
            <w:tcW w:w="8198" w:type="dxa"/>
          </w:tcPr>
          <w:p w14:paraId="3D9D90CC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1483" w:type="dxa"/>
          </w:tcPr>
          <w:p w14:paraId="60C8B7E7" w14:textId="77777777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Our pantry is interested</w:t>
            </w:r>
          </w:p>
        </w:tc>
      </w:tr>
      <w:tr w:rsidR="0076656D" w14:paraId="0DD04C06" w14:textId="77777777" w:rsidTr="00CA0ABF">
        <w:trPr>
          <w:trHeight w:val="314"/>
        </w:trPr>
        <w:tc>
          <w:tcPr>
            <w:tcW w:w="1370" w:type="dxa"/>
          </w:tcPr>
          <w:p w14:paraId="3CA52F92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281ED466" w14:textId="7230ECE5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>
              <w:rPr>
                <w:rFonts w:ascii="Times" w:hAnsi="Times" w:cs="Times"/>
                <w:b/>
                <w:sz w:val="20"/>
              </w:rPr>
              <w:t>Provide gardening education materials (displays, seeds, speakers, etc.)</w:t>
            </w:r>
          </w:p>
        </w:tc>
        <w:tc>
          <w:tcPr>
            <w:tcW w:w="1483" w:type="dxa"/>
          </w:tcPr>
          <w:p w14:paraId="41C71729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340E40A8" w14:textId="77777777" w:rsidTr="00CA0ABF">
        <w:trPr>
          <w:trHeight w:val="314"/>
        </w:trPr>
        <w:tc>
          <w:tcPr>
            <w:tcW w:w="1370" w:type="dxa"/>
          </w:tcPr>
          <w:p w14:paraId="0B014AA4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4B991B7E" w14:textId="59FCFE55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>
              <w:rPr>
                <w:rFonts w:ascii="Times" w:hAnsi="Times" w:cs="Times"/>
                <w:b/>
                <w:sz w:val="20"/>
              </w:rPr>
              <w:t>Own a pantry garden at your location</w:t>
            </w:r>
          </w:p>
        </w:tc>
        <w:tc>
          <w:tcPr>
            <w:tcW w:w="1483" w:type="dxa"/>
          </w:tcPr>
          <w:p w14:paraId="4BC0872A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75BD8EA7" w14:textId="77777777" w:rsidTr="00CA0ABF">
        <w:trPr>
          <w:trHeight w:val="333"/>
        </w:trPr>
        <w:tc>
          <w:tcPr>
            <w:tcW w:w="1370" w:type="dxa"/>
          </w:tcPr>
          <w:p w14:paraId="21D3442D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40EB2F57" w14:textId="59B5E782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>
              <w:rPr>
                <w:rFonts w:ascii="Times" w:hAnsi="Times" w:cs="Times"/>
                <w:b/>
                <w:sz w:val="20"/>
              </w:rPr>
              <w:t xml:space="preserve">Provide space for gardening for clients </w:t>
            </w:r>
          </w:p>
        </w:tc>
        <w:tc>
          <w:tcPr>
            <w:tcW w:w="1483" w:type="dxa"/>
          </w:tcPr>
          <w:p w14:paraId="1983F0E7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</w:tbl>
    <w:p w14:paraId="533A5696" w14:textId="77777777" w:rsidR="0076656D" w:rsidRDefault="0076656D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7714AE0D" w14:textId="392F2C9B" w:rsidR="0076656D" w:rsidRDefault="0076656D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r>
        <w:rPr>
          <w:rFonts w:ascii="Times" w:hAnsi="Times" w:cs="Times"/>
          <w:b/>
        </w:rPr>
        <w:t>Pantry Set Up:</w:t>
      </w:r>
    </w:p>
    <w:tbl>
      <w:tblPr>
        <w:tblStyle w:val="TableGrid"/>
        <w:tblW w:w="11051" w:type="dxa"/>
        <w:tblLook w:val="04A0" w:firstRow="1" w:lastRow="0" w:firstColumn="1" w:lastColumn="0" w:noHBand="0" w:noVBand="1"/>
      </w:tblPr>
      <w:tblGrid>
        <w:gridCol w:w="1370"/>
        <w:gridCol w:w="8198"/>
        <w:gridCol w:w="1483"/>
      </w:tblGrid>
      <w:tr w:rsidR="0076656D" w14:paraId="7B6D8A21" w14:textId="77777777" w:rsidTr="00CA0ABF">
        <w:trPr>
          <w:trHeight w:val="314"/>
        </w:trPr>
        <w:tc>
          <w:tcPr>
            <w:tcW w:w="1370" w:type="dxa"/>
          </w:tcPr>
          <w:p w14:paraId="61CF153E" w14:textId="77777777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Yes we do this at our pantry</w:t>
            </w:r>
          </w:p>
        </w:tc>
        <w:tc>
          <w:tcPr>
            <w:tcW w:w="8198" w:type="dxa"/>
          </w:tcPr>
          <w:p w14:paraId="606ECAAE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1483" w:type="dxa"/>
          </w:tcPr>
          <w:p w14:paraId="15626947" w14:textId="77777777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Our pantry is interested</w:t>
            </w:r>
          </w:p>
        </w:tc>
      </w:tr>
      <w:tr w:rsidR="0076656D" w14:paraId="4D58932F" w14:textId="77777777" w:rsidTr="00CA0ABF">
        <w:trPr>
          <w:trHeight w:val="314"/>
        </w:trPr>
        <w:tc>
          <w:tcPr>
            <w:tcW w:w="1370" w:type="dxa"/>
          </w:tcPr>
          <w:p w14:paraId="3458FCD0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54E795E5" w14:textId="2E0C5D78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Pantry has a design that promotes healthier options (eye level produce, Myplate guidelines, health section, etc.)</w:t>
            </w:r>
          </w:p>
        </w:tc>
        <w:tc>
          <w:tcPr>
            <w:tcW w:w="1483" w:type="dxa"/>
          </w:tcPr>
          <w:p w14:paraId="536E6654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13F3F493" w14:textId="77777777" w:rsidTr="00CA0ABF">
        <w:trPr>
          <w:trHeight w:val="314"/>
        </w:trPr>
        <w:tc>
          <w:tcPr>
            <w:tcW w:w="1370" w:type="dxa"/>
          </w:tcPr>
          <w:p w14:paraId="5A1356C7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32F4EEEE" w14:textId="51424D55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Offer pantry tours that educate clients on Healthy Options</w:t>
            </w:r>
          </w:p>
        </w:tc>
        <w:tc>
          <w:tcPr>
            <w:tcW w:w="1483" w:type="dxa"/>
          </w:tcPr>
          <w:p w14:paraId="797EE3BE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281FDFBB" w14:textId="77777777" w:rsidTr="00CA0ABF">
        <w:trPr>
          <w:trHeight w:val="333"/>
        </w:trPr>
        <w:tc>
          <w:tcPr>
            <w:tcW w:w="1370" w:type="dxa"/>
          </w:tcPr>
          <w:p w14:paraId="10FA6B52" w14:textId="31BA979D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71F3D9F0" w14:textId="779DA8D1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Work individually with clients to establish healthy meal options based on pantry availability</w:t>
            </w:r>
          </w:p>
        </w:tc>
        <w:tc>
          <w:tcPr>
            <w:tcW w:w="1483" w:type="dxa"/>
          </w:tcPr>
          <w:p w14:paraId="32FCD263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25C12304" w14:textId="77777777" w:rsidTr="00CA0ABF">
        <w:trPr>
          <w:trHeight w:val="333"/>
        </w:trPr>
        <w:tc>
          <w:tcPr>
            <w:tcW w:w="1370" w:type="dxa"/>
          </w:tcPr>
          <w:p w14:paraId="5A8CCA4A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66396A19" w14:textId="7D692079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Accommodations for clients with food restrictions (special allergen, gluten free options, low sodium, etc.)</w:t>
            </w:r>
          </w:p>
        </w:tc>
        <w:tc>
          <w:tcPr>
            <w:tcW w:w="1483" w:type="dxa"/>
          </w:tcPr>
          <w:p w14:paraId="43A82C88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1F7E909E" w14:textId="77777777" w:rsidTr="00CA0ABF">
        <w:trPr>
          <w:trHeight w:val="333"/>
        </w:trPr>
        <w:tc>
          <w:tcPr>
            <w:tcW w:w="1370" w:type="dxa"/>
          </w:tcPr>
          <w:p w14:paraId="540C377B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73B943E5" w14:textId="557EAE1A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Increase accessibility to pantry (transportation, building hours, etc.)</w:t>
            </w:r>
          </w:p>
        </w:tc>
        <w:tc>
          <w:tcPr>
            <w:tcW w:w="1483" w:type="dxa"/>
          </w:tcPr>
          <w:p w14:paraId="256E9CB5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6CA8B17F" w14:textId="77777777" w:rsidTr="0076656D">
        <w:trPr>
          <w:trHeight w:val="539"/>
        </w:trPr>
        <w:tc>
          <w:tcPr>
            <w:tcW w:w="1370" w:type="dxa"/>
          </w:tcPr>
          <w:p w14:paraId="7CADB4EB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2F0288D8" w14:textId="1EAE34AC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Efforts to increase availability to fresh produce (storage, designated produce section, partnerships with local farms, etc.</w:t>
            </w:r>
          </w:p>
        </w:tc>
        <w:tc>
          <w:tcPr>
            <w:tcW w:w="1483" w:type="dxa"/>
          </w:tcPr>
          <w:p w14:paraId="0F48887C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</w:tbl>
    <w:p w14:paraId="6F660DE0" w14:textId="77777777" w:rsidR="0076656D" w:rsidRDefault="0076656D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1C2774BE" w14:textId="52C72535" w:rsidR="0076656D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r>
        <w:rPr>
          <w:rFonts w:ascii="Times" w:hAnsi="Times" w:cs="Times"/>
          <w:b/>
        </w:rPr>
        <w:t>Nutrition Education:</w:t>
      </w:r>
    </w:p>
    <w:tbl>
      <w:tblPr>
        <w:tblStyle w:val="TableGrid"/>
        <w:tblW w:w="11051" w:type="dxa"/>
        <w:tblLook w:val="04A0" w:firstRow="1" w:lastRow="0" w:firstColumn="1" w:lastColumn="0" w:noHBand="0" w:noVBand="1"/>
      </w:tblPr>
      <w:tblGrid>
        <w:gridCol w:w="1370"/>
        <w:gridCol w:w="8198"/>
        <w:gridCol w:w="1483"/>
      </w:tblGrid>
      <w:tr w:rsidR="00052371" w14:paraId="276DDA5B" w14:textId="77777777" w:rsidTr="00CA0ABF">
        <w:trPr>
          <w:trHeight w:val="314"/>
        </w:trPr>
        <w:tc>
          <w:tcPr>
            <w:tcW w:w="1370" w:type="dxa"/>
          </w:tcPr>
          <w:p w14:paraId="3CEB4EAD" w14:textId="77777777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Yes we do this at our pantry</w:t>
            </w:r>
          </w:p>
        </w:tc>
        <w:tc>
          <w:tcPr>
            <w:tcW w:w="8198" w:type="dxa"/>
          </w:tcPr>
          <w:p w14:paraId="2A361652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1483" w:type="dxa"/>
          </w:tcPr>
          <w:p w14:paraId="78030899" w14:textId="77777777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Our pantry is interested</w:t>
            </w:r>
          </w:p>
        </w:tc>
      </w:tr>
      <w:tr w:rsidR="00052371" w14:paraId="0BF7084F" w14:textId="77777777" w:rsidTr="00CA0ABF">
        <w:trPr>
          <w:trHeight w:val="314"/>
        </w:trPr>
        <w:tc>
          <w:tcPr>
            <w:tcW w:w="1370" w:type="dxa"/>
          </w:tcPr>
          <w:p w14:paraId="3C5EA9CE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16A50806" w14:textId="39720C5D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Provide nutrition education materials (displays, brochures, community resources, etc.)</w:t>
            </w:r>
          </w:p>
        </w:tc>
        <w:tc>
          <w:tcPr>
            <w:tcW w:w="1483" w:type="dxa"/>
          </w:tcPr>
          <w:p w14:paraId="54318CE5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5E839180" w14:textId="77777777" w:rsidTr="00CA0ABF">
        <w:trPr>
          <w:trHeight w:val="314"/>
        </w:trPr>
        <w:tc>
          <w:tcPr>
            <w:tcW w:w="1370" w:type="dxa"/>
          </w:tcPr>
          <w:p w14:paraId="1F066D62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549F024C" w14:textId="67511C08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Provide nutrition education opportunities for clients (presentations, speakers)</w:t>
            </w:r>
          </w:p>
        </w:tc>
        <w:tc>
          <w:tcPr>
            <w:tcW w:w="1483" w:type="dxa"/>
          </w:tcPr>
          <w:p w14:paraId="7327F233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6A4DF2C2" w14:textId="77777777" w:rsidTr="00CA0ABF">
        <w:trPr>
          <w:trHeight w:val="333"/>
        </w:trPr>
        <w:tc>
          <w:tcPr>
            <w:tcW w:w="1370" w:type="dxa"/>
          </w:tcPr>
          <w:p w14:paraId="7871C8D1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4031FAA7" w14:textId="2DAD4D5A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Provide nutrition education series with clients for ongoing education (weekly)</w:t>
            </w:r>
          </w:p>
        </w:tc>
        <w:tc>
          <w:tcPr>
            <w:tcW w:w="1483" w:type="dxa"/>
          </w:tcPr>
          <w:p w14:paraId="5869B4E7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25FF87EE" w14:textId="77777777" w:rsidTr="00CA0ABF">
        <w:trPr>
          <w:trHeight w:val="333"/>
        </w:trPr>
        <w:tc>
          <w:tcPr>
            <w:tcW w:w="1370" w:type="dxa"/>
          </w:tcPr>
          <w:p w14:paraId="1ABBD61C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3311A11A" w14:textId="2BB30A76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Build partnerships to provide individualized programs (health coaching, nutritional consultations, personal training, etc.) with an emphasis in on-site counseling</w:t>
            </w:r>
          </w:p>
        </w:tc>
        <w:tc>
          <w:tcPr>
            <w:tcW w:w="1483" w:type="dxa"/>
          </w:tcPr>
          <w:p w14:paraId="465E2D60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146B8D55" w14:textId="77777777" w:rsidTr="00CA0ABF">
        <w:trPr>
          <w:trHeight w:val="333"/>
        </w:trPr>
        <w:tc>
          <w:tcPr>
            <w:tcW w:w="1370" w:type="dxa"/>
          </w:tcPr>
          <w:p w14:paraId="46D5B04A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0ED8DB1B" w14:textId="7D19A801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>
              <w:rPr>
                <w:rFonts w:ascii="Times" w:hAnsi="Times" w:cs="Times"/>
                <w:b/>
                <w:sz w:val="20"/>
              </w:rPr>
              <w:t xml:space="preserve">Provide breast feeding resources </w:t>
            </w:r>
          </w:p>
        </w:tc>
        <w:tc>
          <w:tcPr>
            <w:tcW w:w="1483" w:type="dxa"/>
          </w:tcPr>
          <w:p w14:paraId="305A5494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</w:tbl>
    <w:p w14:paraId="69754439" w14:textId="30963AD9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0E5C6463" w14:textId="77777777" w:rsidR="00052371" w:rsidRDefault="00052371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br w:type="page"/>
      </w:r>
    </w:p>
    <w:p w14:paraId="6CCDDCA3" w14:textId="22D029DB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r>
        <w:rPr>
          <w:rFonts w:ascii="Times" w:hAnsi="Times" w:cs="Times"/>
          <w:b/>
        </w:rPr>
        <w:lastRenderedPageBreak/>
        <w:t>Employee/Volunteer:</w:t>
      </w:r>
    </w:p>
    <w:tbl>
      <w:tblPr>
        <w:tblStyle w:val="TableGrid"/>
        <w:tblW w:w="11051" w:type="dxa"/>
        <w:tblLook w:val="04A0" w:firstRow="1" w:lastRow="0" w:firstColumn="1" w:lastColumn="0" w:noHBand="0" w:noVBand="1"/>
      </w:tblPr>
      <w:tblGrid>
        <w:gridCol w:w="1370"/>
        <w:gridCol w:w="8198"/>
        <w:gridCol w:w="1483"/>
      </w:tblGrid>
      <w:tr w:rsidR="00052371" w14:paraId="6E76AFB5" w14:textId="77777777" w:rsidTr="00CA0ABF">
        <w:trPr>
          <w:trHeight w:val="314"/>
        </w:trPr>
        <w:tc>
          <w:tcPr>
            <w:tcW w:w="1370" w:type="dxa"/>
          </w:tcPr>
          <w:p w14:paraId="26E26DB5" w14:textId="77777777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Yes we do this at our pantry</w:t>
            </w:r>
          </w:p>
        </w:tc>
        <w:tc>
          <w:tcPr>
            <w:tcW w:w="8198" w:type="dxa"/>
          </w:tcPr>
          <w:p w14:paraId="5797869A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1483" w:type="dxa"/>
          </w:tcPr>
          <w:p w14:paraId="6B13B795" w14:textId="77777777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Our pantry is interested</w:t>
            </w:r>
          </w:p>
        </w:tc>
      </w:tr>
      <w:tr w:rsidR="00052371" w14:paraId="2E4E7A79" w14:textId="77777777" w:rsidTr="00CA0ABF">
        <w:trPr>
          <w:trHeight w:val="314"/>
        </w:trPr>
        <w:tc>
          <w:tcPr>
            <w:tcW w:w="1370" w:type="dxa"/>
          </w:tcPr>
          <w:p w14:paraId="5A3FB833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598A69B2" w14:textId="2824DCCB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SNAP training for all pantry employees</w:t>
            </w:r>
          </w:p>
        </w:tc>
        <w:tc>
          <w:tcPr>
            <w:tcW w:w="1483" w:type="dxa"/>
          </w:tcPr>
          <w:p w14:paraId="2E05C475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22417F47" w14:textId="77777777" w:rsidTr="00CA0ABF">
        <w:trPr>
          <w:trHeight w:val="314"/>
        </w:trPr>
        <w:tc>
          <w:tcPr>
            <w:tcW w:w="1370" w:type="dxa"/>
          </w:tcPr>
          <w:p w14:paraId="13BD2FC1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5BDDB0A4" w14:textId="293726A6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SNAP training for all pantry volunteers</w:t>
            </w:r>
          </w:p>
        </w:tc>
        <w:tc>
          <w:tcPr>
            <w:tcW w:w="1483" w:type="dxa"/>
          </w:tcPr>
          <w:p w14:paraId="62CE5FE3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61EBA4F9" w14:textId="77777777" w:rsidTr="00CA0ABF">
        <w:trPr>
          <w:trHeight w:val="333"/>
        </w:trPr>
        <w:tc>
          <w:tcPr>
            <w:tcW w:w="1370" w:type="dxa"/>
          </w:tcPr>
          <w:p w14:paraId="45BC8B47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6D37FD61" w14:textId="415C506F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Makes use of Healthy Food Drive tool kit to solicit healthy donations to the pantry</w:t>
            </w:r>
          </w:p>
        </w:tc>
        <w:tc>
          <w:tcPr>
            <w:tcW w:w="1483" w:type="dxa"/>
          </w:tcPr>
          <w:p w14:paraId="1800633C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2CED644E" w14:textId="77777777" w:rsidTr="00CA0ABF">
        <w:trPr>
          <w:trHeight w:val="333"/>
        </w:trPr>
        <w:tc>
          <w:tcPr>
            <w:tcW w:w="1370" w:type="dxa"/>
          </w:tcPr>
          <w:p w14:paraId="7B042403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68E691B4" w14:textId="7F711FF3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Monthly nutritional trainings offered for employees and volunteers (cooking, community resources, nutrition education</w:t>
            </w:r>
          </w:p>
        </w:tc>
        <w:tc>
          <w:tcPr>
            <w:tcW w:w="1483" w:type="dxa"/>
          </w:tcPr>
          <w:p w14:paraId="7070A817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006DA29F" w14:textId="77777777" w:rsidTr="00CA0ABF">
        <w:trPr>
          <w:trHeight w:val="333"/>
        </w:trPr>
        <w:tc>
          <w:tcPr>
            <w:tcW w:w="1370" w:type="dxa"/>
          </w:tcPr>
          <w:p w14:paraId="61B73E48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4DDD4040" w14:textId="090451CE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Secure grant funding for healthy pantry efforts</w:t>
            </w:r>
          </w:p>
        </w:tc>
        <w:tc>
          <w:tcPr>
            <w:tcW w:w="1483" w:type="dxa"/>
          </w:tcPr>
          <w:p w14:paraId="3BF6A6E6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</w:tbl>
    <w:p w14:paraId="0983DD5F" w14:textId="7A87D59B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05C30D7A" w14:textId="61F4424A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r>
        <w:rPr>
          <w:rFonts w:ascii="Times" w:hAnsi="Times" w:cs="Times"/>
          <w:b/>
        </w:rPr>
        <w:t>Physical Activity:</w:t>
      </w:r>
    </w:p>
    <w:tbl>
      <w:tblPr>
        <w:tblStyle w:val="TableGrid"/>
        <w:tblW w:w="11051" w:type="dxa"/>
        <w:tblLook w:val="04A0" w:firstRow="1" w:lastRow="0" w:firstColumn="1" w:lastColumn="0" w:noHBand="0" w:noVBand="1"/>
      </w:tblPr>
      <w:tblGrid>
        <w:gridCol w:w="1370"/>
        <w:gridCol w:w="8198"/>
        <w:gridCol w:w="1483"/>
      </w:tblGrid>
      <w:tr w:rsidR="00052371" w14:paraId="15C2DF4D" w14:textId="77777777" w:rsidTr="00CA0ABF">
        <w:trPr>
          <w:trHeight w:val="314"/>
        </w:trPr>
        <w:tc>
          <w:tcPr>
            <w:tcW w:w="1370" w:type="dxa"/>
          </w:tcPr>
          <w:p w14:paraId="729FFEBA" w14:textId="77777777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Yes we do this at our pantry</w:t>
            </w:r>
          </w:p>
        </w:tc>
        <w:tc>
          <w:tcPr>
            <w:tcW w:w="8198" w:type="dxa"/>
          </w:tcPr>
          <w:p w14:paraId="7EFC0A58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1483" w:type="dxa"/>
          </w:tcPr>
          <w:p w14:paraId="2625DE03" w14:textId="77777777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Our pantry is interested</w:t>
            </w:r>
          </w:p>
        </w:tc>
      </w:tr>
      <w:tr w:rsidR="00052371" w14:paraId="3060DA33" w14:textId="77777777" w:rsidTr="00CA0ABF">
        <w:trPr>
          <w:trHeight w:val="314"/>
        </w:trPr>
        <w:tc>
          <w:tcPr>
            <w:tcW w:w="1370" w:type="dxa"/>
          </w:tcPr>
          <w:p w14:paraId="6FFD4803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62C0A063" w14:textId="355718C6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Pantry offers physical activity information (recommendations, tips with no gym, displays, speakers, etc.)</w:t>
            </w:r>
          </w:p>
        </w:tc>
        <w:tc>
          <w:tcPr>
            <w:tcW w:w="1483" w:type="dxa"/>
          </w:tcPr>
          <w:p w14:paraId="12D5D534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3AAF6FFB" w14:textId="77777777" w:rsidTr="00CA0ABF">
        <w:trPr>
          <w:trHeight w:val="314"/>
        </w:trPr>
        <w:tc>
          <w:tcPr>
            <w:tcW w:w="1370" w:type="dxa"/>
          </w:tcPr>
          <w:p w14:paraId="0E9F93BF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1AF3C93A" w14:textId="695E24F7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Pantry staff (or outside partners) meet with clients to talk about how to incorporate more physical activity</w:t>
            </w:r>
          </w:p>
        </w:tc>
        <w:tc>
          <w:tcPr>
            <w:tcW w:w="1483" w:type="dxa"/>
          </w:tcPr>
          <w:p w14:paraId="157B6A73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10129E7F" w14:textId="77777777" w:rsidTr="00CA0ABF">
        <w:trPr>
          <w:trHeight w:val="333"/>
        </w:trPr>
        <w:tc>
          <w:tcPr>
            <w:tcW w:w="1370" w:type="dxa"/>
          </w:tcPr>
          <w:p w14:paraId="7767BE7B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62036DC4" w14:textId="5BBD0B0B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Pantry offers physical activity spaces and class (walking groups, regular group fitness classes, has space for clients to use</w:t>
            </w:r>
          </w:p>
        </w:tc>
        <w:tc>
          <w:tcPr>
            <w:tcW w:w="1483" w:type="dxa"/>
          </w:tcPr>
          <w:p w14:paraId="3896E66C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</w:tbl>
    <w:p w14:paraId="5C4F1C0F" w14:textId="77777777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593B577D" w14:textId="6CA8429E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r>
        <w:rPr>
          <w:rFonts w:ascii="Times" w:hAnsi="Times" w:cs="Times"/>
          <w:b/>
        </w:rPr>
        <w:t>Advocacy:</w:t>
      </w:r>
    </w:p>
    <w:tbl>
      <w:tblPr>
        <w:tblStyle w:val="TableGrid"/>
        <w:tblW w:w="11051" w:type="dxa"/>
        <w:tblLook w:val="04A0" w:firstRow="1" w:lastRow="0" w:firstColumn="1" w:lastColumn="0" w:noHBand="0" w:noVBand="1"/>
      </w:tblPr>
      <w:tblGrid>
        <w:gridCol w:w="1370"/>
        <w:gridCol w:w="8198"/>
        <w:gridCol w:w="1483"/>
      </w:tblGrid>
      <w:tr w:rsidR="00052371" w14:paraId="23C6DA0E" w14:textId="77777777" w:rsidTr="00CA0ABF">
        <w:trPr>
          <w:trHeight w:val="314"/>
        </w:trPr>
        <w:tc>
          <w:tcPr>
            <w:tcW w:w="1370" w:type="dxa"/>
          </w:tcPr>
          <w:p w14:paraId="0E10A954" w14:textId="77777777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Yes we do this at our pantry</w:t>
            </w:r>
          </w:p>
        </w:tc>
        <w:tc>
          <w:tcPr>
            <w:tcW w:w="8198" w:type="dxa"/>
          </w:tcPr>
          <w:p w14:paraId="303CADCB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1483" w:type="dxa"/>
          </w:tcPr>
          <w:p w14:paraId="22E41A04" w14:textId="77777777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Our pantry is interested</w:t>
            </w:r>
          </w:p>
        </w:tc>
      </w:tr>
      <w:tr w:rsidR="00052371" w14:paraId="50987C94" w14:textId="77777777" w:rsidTr="00CA0ABF">
        <w:trPr>
          <w:trHeight w:val="314"/>
        </w:trPr>
        <w:tc>
          <w:tcPr>
            <w:tcW w:w="1370" w:type="dxa"/>
          </w:tcPr>
          <w:p w14:paraId="1EA81352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30F9E82A" w14:textId="45EC0779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Establish Fuel Good pantry advocate</w:t>
            </w:r>
          </w:p>
        </w:tc>
        <w:tc>
          <w:tcPr>
            <w:tcW w:w="1483" w:type="dxa"/>
          </w:tcPr>
          <w:p w14:paraId="7E4C4FA6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4888EB1F" w14:textId="77777777" w:rsidTr="00CA0ABF">
        <w:trPr>
          <w:trHeight w:val="314"/>
        </w:trPr>
        <w:tc>
          <w:tcPr>
            <w:tcW w:w="1370" w:type="dxa"/>
          </w:tcPr>
          <w:p w14:paraId="04F01B8D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0A5DA547" w14:textId="5A918108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Fuel Good advocate attends at least 50% of monthly meetings</w:t>
            </w:r>
          </w:p>
        </w:tc>
        <w:tc>
          <w:tcPr>
            <w:tcW w:w="1483" w:type="dxa"/>
          </w:tcPr>
          <w:p w14:paraId="459A38FC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0CAC37F9" w14:textId="77777777" w:rsidTr="00CA0ABF">
        <w:trPr>
          <w:trHeight w:val="333"/>
        </w:trPr>
        <w:tc>
          <w:tcPr>
            <w:tcW w:w="1370" w:type="dxa"/>
          </w:tcPr>
          <w:p w14:paraId="47B0DA5B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66B5A395" w14:textId="50F682F9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Cross promote healthy community activities in pantry</w:t>
            </w:r>
          </w:p>
        </w:tc>
        <w:tc>
          <w:tcPr>
            <w:tcW w:w="1483" w:type="dxa"/>
          </w:tcPr>
          <w:p w14:paraId="615172C1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629C2017" w14:textId="77777777" w:rsidTr="00CA0ABF">
        <w:trPr>
          <w:trHeight w:val="333"/>
        </w:trPr>
        <w:tc>
          <w:tcPr>
            <w:tcW w:w="1370" w:type="dxa"/>
          </w:tcPr>
          <w:p w14:paraId="2F5ADB06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4B9148A6" w14:textId="1A880D77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Fuel Good advocate shares monthly meeting reports with pantry administration</w:t>
            </w:r>
          </w:p>
        </w:tc>
        <w:tc>
          <w:tcPr>
            <w:tcW w:w="1483" w:type="dxa"/>
          </w:tcPr>
          <w:p w14:paraId="1F9CEF7C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4D170D03" w14:textId="77777777" w:rsidTr="00CA0ABF">
        <w:trPr>
          <w:trHeight w:val="333"/>
        </w:trPr>
        <w:tc>
          <w:tcPr>
            <w:tcW w:w="1370" w:type="dxa"/>
          </w:tcPr>
          <w:p w14:paraId="478CA94C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7A47AB83" w14:textId="6440FC71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Fuel Good advocate creates subcommittee of volunteers/employees at pantry that are dedicated to healthy pantry initiative</w:t>
            </w:r>
          </w:p>
        </w:tc>
        <w:tc>
          <w:tcPr>
            <w:tcW w:w="1483" w:type="dxa"/>
          </w:tcPr>
          <w:p w14:paraId="2A8BB7CD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</w:tbl>
    <w:p w14:paraId="54982AA1" w14:textId="77777777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6BD22221" w14:textId="77777777" w:rsidR="00FD2CEB" w:rsidRDefault="00FD2CEB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tbl>
      <w:tblPr>
        <w:tblStyle w:val="TableGrid"/>
        <w:tblW w:w="11051" w:type="dxa"/>
        <w:tblLook w:val="04A0" w:firstRow="1" w:lastRow="0" w:firstColumn="1" w:lastColumn="0" w:noHBand="0" w:noVBand="1"/>
      </w:tblPr>
      <w:tblGrid>
        <w:gridCol w:w="236"/>
        <w:gridCol w:w="9332"/>
        <w:gridCol w:w="1483"/>
      </w:tblGrid>
      <w:tr w:rsidR="00052371" w14:paraId="6A8066B2" w14:textId="77777777" w:rsidTr="0065226D">
        <w:trPr>
          <w:trHeight w:val="314"/>
        </w:trPr>
        <w:tc>
          <w:tcPr>
            <w:tcW w:w="236" w:type="dxa"/>
          </w:tcPr>
          <w:p w14:paraId="5BB8252D" w14:textId="6B3ADE6D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</w:p>
        </w:tc>
        <w:tc>
          <w:tcPr>
            <w:tcW w:w="9332" w:type="dxa"/>
          </w:tcPr>
          <w:p w14:paraId="42771CF8" w14:textId="627E0FB4" w:rsidR="00052371" w:rsidRPr="00F6105D" w:rsidRDefault="006522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F6105D">
              <w:rPr>
                <w:rFonts w:ascii="Times" w:hAnsi="Times" w:cs="Times"/>
              </w:rPr>
              <w:t>Percentage of purchased food meeting Fuel Good Pantry Foods to Encourage Criteria</w:t>
            </w:r>
          </w:p>
        </w:tc>
        <w:tc>
          <w:tcPr>
            <w:tcW w:w="1483" w:type="dxa"/>
          </w:tcPr>
          <w:p w14:paraId="6E9F25F7" w14:textId="4C73DC1B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</w:p>
        </w:tc>
      </w:tr>
    </w:tbl>
    <w:p w14:paraId="75807291" w14:textId="77777777" w:rsidR="00052371" w:rsidRPr="0076656D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bookmarkStart w:id="0" w:name="_GoBack"/>
      <w:bookmarkEnd w:id="0"/>
    </w:p>
    <w:sectPr w:rsidR="00052371" w:rsidRPr="0076656D" w:rsidSect="0076656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AF"/>
    <w:rsid w:val="00052371"/>
    <w:rsid w:val="0065226D"/>
    <w:rsid w:val="00671F45"/>
    <w:rsid w:val="0076656D"/>
    <w:rsid w:val="00784EAF"/>
    <w:rsid w:val="007B7EA9"/>
    <w:rsid w:val="007F34FD"/>
    <w:rsid w:val="009C7412"/>
    <w:rsid w:val="00DD7509"/>
    <w:rsid w:val="00E97E0C"/>
    <w:rsid w:val="00ED63C5"/>
    <w:rsid w:val="00F6105D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0B871"/>
  <w14:defaultImageDpi w14:val="300"/>
  <w15:docId w15:val="{D8E95FAC-2C95-4008-996B-0B61BFFB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6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C5E87-0E73-4281-A33D-CD8944E97589}"/>
</file>

<file path=customXml/itemProps2.xml><?xml version="1.0" encoding="utf-8"?>
<ds:datastoreItem xmlns:ds="http://schemas.openxmlformats.org/officeDocument/2006/customXml" ds:itemID="{39E64BFE-9E4E-4449-86E6-7D93634718E0}"/>
</file>

<file path=customXml/itemProps3.xml><?xml version="1.0" encoding="utf-8"?>
<ds:datastoreItem xmlns:ds="http://schemas.openxmlformats.org/officeDocument/2006/customXml" ds:itemID="{B33BFD2B-D8C5-446E-A759-06E442EDA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Richardson</dc:creator>
  <cp:lastModifiedBy>connie</cp:lastModifiedBy>
  <cp:revision>4</cp:revision>
  <cp:lastPrinted>2018-05-29T17:44:00Z</cp:lastPrinted>
  <dcterms:created xsi:type="dcterms:W3CDTF">2018-04-10T19:05:00Z</dcterms:created>
  <dcterms:modified xsi:type="dcterms:W3CDTF">2018-05-29T17:44:00Z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